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F0B" w:rsidRDefault="006D6F0B" w:rsidP="006D6F0B">
      <w:pPr>
        <w:adjustRightInd w:val="0"/>
        <w:snapToGrid w:val="0"/>
        <w:spacing w:line="240" w:lineRule="atLeast"/>
        <w:jc w:val="center"/>
        <w:rPr>
          <w:rFonts w:ascii="標楷體" w:eastAsia="標楷體" w:hAnsi="標楷體"/>
          <w:sz w:val="28"/>
          <w:szCs w:val="28"/>
        </w:rPr>
      </w:pPr>
      <w:r w:rsidRPr="008061BB">
        <w:rPr>
          <w:rFonts w:ascii="標楷體" w:eastAsia="標楷體" w:hAnsi="標楷體"/>
          <w:noProof/>
          <w:sz w:val="24"/>
          <w:szCs w:val="24"/>
          <w:lang w:val="en-US" w:bidi="ar-SA"/>
        </w:rPr>
        <w:drawing>
          <wp:anchor distT="0" distB="0" distL="114300" distR="114300" simplePos="0" relativeHeight="251659264" behindDoc="0" locked="0" layoutInCell="1" allowOverlap="1" wp14:anchorId="26FEDC6D" wp14:editId="1A5AFCF2">
            <wp:simplePos x="0" y="0"/>
            <wp:positionH relativeFrom="margin">
              <wp:align>center</wp:align>
            </wp:positionH>
            <wp:positionV relativeFrom="paragraph">
              <wp:posOffset>381</wp:posOffset>
            </wp:positionV>
            <wp:extent cx="1963300" cy="723332"/>
            <wp:effectExtent l="0" t="0" r="0" b="0"/>
            <wp:wrapSquare wrapText="bothSides"/>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藝設系Logo標準字.png"/>
                    <pic:cNvPicPr/>
                  </pic:nvPicPr>
                  <pic:blipFill rotWithShape="1">
                    <a:blip r:embed="rId5" cstate="print">
                      <a:extLst>
                        <a:ext uri="{28A0092B-C50C-407E-A947-70E740481C1C}">
                          <a14:useLocalDpi xmlns:a14="http://schemas.microsoft.com/office/drawing/2010/main" val="0"/>
                        </a:ext>
                      </a:extLst>
                    </a:blip>
                    <a:srcRect t="10762" b="7721"/>
                    <a:stretch/>
                  </pic:blipFill>
                  <pic:spPr bwMode="auto">
                    <a:xfrm>
                      <a:off x="0" y="0"/>
                      <a:ext cx="1963300" cy="7233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6F0B" w:rsidRDefault="006D6F0B" w:rsidP="006D6F0B">
      <w:pPr>
        <w:adjustRightInd w:val="0"/>
        <w:snapToGrid w:val="0"/>
        <w:spacing w:line="240" w:lineRule="atLeast"/>
        <w:jc w:val="center"/>
        <w:rPr>
          <w:rFonts w:ascii="標楷體" w:eastAsia="標楷體" w:hAnsi="標楷體"/>
          <w:sz w:val="28"/>
          <w:szCs w:val="28"/>
        </w:rPr>
      </w:pPr>
    </w:p>
    <w:p w:rsidR="006D6F0B" w:rsidRDefault="006D6F0B" w:rsidP="006D6F0B">
      <w:pPr>
        <w:adjustRightInd w:val="0"/>
        <w:snapToGrid w:val="0"/>
        <w:spacing w:line="240" w:lineRule="atLeast"/>
        <w:jc w:val="center"/>
        <w:rPr>
          <w:rFonts w:ascii="標楷體" w:eastAsia="標楷體" w:hAnsi="標楷體"/>
          <w:sz w:val="28"/>
          <w:szCs w:val="28"/>
        </w:rPr>
      </w:pPr>
    </w:p>
    <w:p w:rsidR="006D6F0B" w:rsidRDefault="006D6F0B" w:rsidP="006D6F0B">
      <w:pPr>
        <w:adjustRightInd w:val="0"/>
        <w:snapToGrid w:val="0"/>
        <w:spacing w:line="240" w:lineRule="atLeast"/>
        <w:jc w:val="center"/>
        <w:rPr>
          <w:rFonts w:ascii="標楷體" w:eastAsia="標楷體" w:hAnsi="標楷體" w:hint="eastAsia"/>
          <w:sz w:val="28"/>
          <w:szCs w:val="28"/>
        </w:rPr>
      </w:pPr>
      <w:bookmarkStart w:id="0" w:name="_GoBack"/>
      <w:bookmarkEnd w:id="0"/>
    </w:p>
    <w:p w:rsidR="006D6F0B" w:rsidRPr="00456D28" w:rsidRDefault="006D6F0B" w:rsidP="006D6F0B">
      <w:pPr>
        <w:adjustRightInd w:val="0"/>
        <w:snapToGrid w:val="0"/>
        <w:spacing w:line="240" w:lineRule="atLeast"/>
        <w:jc w:val="center"/>
        <w:rPr>
          <w:rFonts w:ascii="標楷體" w:eastAsia="標楷體" w:hAnsi="標楷體"/>
          <w:sz w:val="28"/>
          <w:szCs w:val="28"/>
        </w:rPr>
      </w:pPr>
      <w:r w:rsidRPr="00456D28">
        <w:rPr>
          <w:rFonts w:ascii="標楷體" w:eastAsia="標楷體" w:hAnsi="標楷體"/>
          <w:sz w:val="28"/>
          <w:szCs w:val="28"/>
        </w:rPr>
        <w:t>國立東華大學藝術與設計學系碩士班畢業門檻審核表</w:t>
      </w:r>
    </w:p>
    <w:p w:rsidR="006D6F0B" w:rsidRPr="008061BB" w:rsidRDefault="006D6F0B" w:rsidP="006D6F0B">
      <w:pPr>
        <w:pStyle w:val="a3"/>
        <w:adjustRightInd w:val="0"/>
        <w:snapToGrid w:val="0"/>
        <w:spacing w:line="240" w:lineRule="atLeast"/>
        <w:jc w:val="both"/>
        <w:rPr>
          <w:rFonts w:ascii="標楷體" w:eastAsia="標楷體" w:hAnsi="標楷體"/>
        </w:rPr>
      </w:pPr>
    </w:p>
    <w:tbl>
      <w:tblPr>
        <w:tblStyle w:val="TableNormal"/>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67"/>
        <w:gridCol w:w="1000"/>
        <w:gridCol w:w="2463"/>
        <w:gridCol w:w="1415"/>
        <w:gridCol w:w="3776"/>
      </w:tblGrid>
      <w:tr w:rsidR="006D6F0B" w:rsidRPr="008061BB" w:rsidTr="0036486E">
        <w:trPr>
          <w:trHeight w:val="851"/>
        </w:trPr>
        <w:tc>
          <w:tcPr>
            <w:tcW w:w="2567" w:type="dxa"/>
            <w:gridSpan w:val="2"/>
            <w:tcBorders>
              <w:bottom w:val="single" w:sz="6" w:space="0" w:color="000000"/>
              <w:right w:val="single" w:sz="6"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rPr>
            </w:pPr>
            <w:proofErr w:type="spellStart"/>
            <w:r w:rsidRPr="008061BB">
              <w:rPr>
                <w:rFonts w:ascii="標楷體" w:eastAsia="標楷體" w:hAnsi="標楷體"/>
                <w:sz w:val="24"/>
                <w:szCs w:val="24"/>
              </w:rPr>
              <w:t>學生姓名</w:t>
            </w:r>
            <w:proofErr w:type="spellEnd"/>
          </w:p>
        </w:tc>
        <w:tc>
          <w:tcPr>
            <w:tcW w:w="2463" w:type="dxa"/>
            <w:tcBorders>
              <w:left w:val="single" w:sz="6" w:space="0" w:color="000000"/>
              <w:bottom w:val="single" w:sz="6" w:space="0" w:color="000000"/>
              <w:right w:val="single" w:sz="6"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rPr>
            </w:pPr>
          </w:p>
        </w:tc>
        <w:tc>
          <w:tcPr>
            <w:tcW w:w="1415" w:type="dxa"/>
            <w:tcBorders>
              <w:left w:val="single" w:sz="6" w:space="0" w:color="000000"/>
              <w:bottom w:val="single" w:sz="6" w:space="0" w:color="000000"/>
              <w:right w:val="single" w:sz="6"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rPr>
            </w:pPr>
            <w:proofErr w:type="spellStart"/>
            <w:r w:rsidRPr="008061BB">
              <w:rPr>
                <w:rFonts w:ascii="標楷體" w:eastAsia="標楷體" w:hAnsi="標楷體"/>
                <w:sz w:val="24"/>
                <w:szCs w:val="24"/>
              </w:rPr>
              <w:t>學號</w:t>
            </w:r>
            <w:proofErr w:type="spellEnd"/>
          </w:p>
        </w:tc>
        <w:tc>
          <w:tcPr>
            <w:tcW w:w="3776" w:type="dxa"/>
            <w:tcBorders>
              <w:left w:val="single" w:sz="6" w:space="0" w:color="000000"/>
              <w:bottom w:val="single" w:sz="6"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rPr>
            </w:pPr>
          </w:p>
        </w:tc>
      </w:tr>
      <w:tr w:rsidR="006D6F0B" w:rsidRPr="008061BB" w:rsidTr="0036486E">
        <w:trPr>
          <w:trHeight w:val="539"/>
        </w:trPr>
        <w:tc>
          <w:tcPr>
            <w:tcW w:w="10221" w:type="dxa"/>
            <w:gridSpan w:val="5"/>
            <w:tcBorders>
              <w:top w:val="single" w:sz="6" w:space="0" w:color="000000"/>
              <w:bottom w:val="single" w:sz="6"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lang w:eastAsia="zh-TW"/>
              </w:rPr>
            </w:pPr>
            <w:r w:rsidRPr="008061BB">
              <w:rPr>
                <w:rFonts w:ascii="標楷體" w:eastAsia="標楷體" w:hAnsi="標楷體"/>
                <w:sz w:val="24"/>
                <w:szCs w:val="24"/>
                <w:lang w:eastAsia="zh-TW"/>
              </w:rPr>
              <w:t>請勾選以下符合之畢業門檻條件</w:t>
            </w:r>
          </w:p>
        </w:tc>
      </w:tr>
      <w:tr w:rsidR="006D6F0B" w:rsidRPr="008061BB" w:rsidTr="0036486E">
        <w:trPr>
          <w:trHeight w:val="1250"/>
        </w:trPr>
        <w:tc>
          <w:tcPr>
            <w:tcW w:w="1567" w:type="dxa"/>
            <w:vMerge w:val="restart"/>
            <w:tcBorders>
              <w:top w:val="single" w:sz="6" w:space="0" w:color="000000"/>
              <w:bottom w:val="single" w:sz="6" w:space="0" w:color="000000"/>
              <w:right w:val="single" w:sz="4"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lang w:eastAsia="zh-TW"/>
              </w:rPr>
            </w:pPr>
          </w:p>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lang w:eastAsia="zh-TW"/>
              </w:rPr>
            </w:pPr>
          </w:p>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rPr>
            </w:pPr>
            <w:proofErr w:type="spellStart"/>
            <w:r w:rsidRPr="008061BB">
              <w:rPr>
                <w:rFonts w:ascii="標楷體" w:eastAsia="標楷體" w:hAnsi="標楷體"/>
                <w:sz w:val="24"/>
                <w:szCs w:val="24"/>
              </w:rPr>
              <w:t>畢業門檻符合條件</w:t>
            </w:r>
            <w:proofErr w:type="spellEnd"/>
          </w:p>
        </w:tc>
        <w:tc>
          <w:tcPr>
            <w:tcW w:w="1000" w:type="dxa"/>
            <w:tcBorders>
              <w:top w:val="single" w:sz="6" w:space="0" w:color="000000"/>
              <w:left w:val="single" w:sz="4" w:space="0" w:color="000000"/>
              <w:bottom w:val="single" w:sz="4" w:space="0" w:color="000000"/>
              <w:right w:val="single" w:sz="4"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rPr>
            </w:pPr>
            <w:proofErr w:type="spellStart"/>
            <w:r w:rsidRPr="008061BB">
              <w:rPr>
                <w:rFonts w:ascii="標楷體" w:eastAsia="標楷體" w:hAnsi="標楷體"/>
                <w:sz w:val="24"/>
                <w:szCs w:val="24"/>
              </w:rPr>
              <w:t>理論組</w:t>
            </w:r>
            <w:proofErr w:type="spellEnd"/>
          </w:p>
        </w:tc>
        <w:tc>
          <w:tcPr>
            <w:tcW w:w="7654" w:type="dxa"/>
            <w:gridSpan w:val="3"/>
            <w:tcBorders>
              <w:top w:val="single" w:sz="6" w:space="0" w:color="000000"/>
              <w:left w:val="single" w:sz="4" w:space="0" w:color="000000"/>
              <w:bottom w:val="single" w:sz="4"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lang w:eastAsia="zh-TW"/>
              </w:rPr>
            </w:pPr>
          </w:p>
          <w:p w:rsidR="006D6F0B" w:rsidRPr="008061BB" w:rsidRDefault="006D6F0B" w:rsidP="0036486E">
            <w:pPr>
              <w:pStyle w:val="TableParagraph"/>
              <w:adjustRightInd w:val="0"/>
              <w:snapToGrid w:val="0"/>
              <w:spacing w:line="240" w:lineRule="atLeast"/>
              <w:ind w:left="281" w:hangingChars="117" w:hanging="281"/>
              <w:jc w:val="both"/>
              <w:rPr>
                <w:rFonts w:ascii="標楷體" w:eastAsia="標楷體" w:hAnsi="標楷體"/>
                <w:sz w:val="24"/>
                <w:szCs w:val="24"/>
                <w:lang w:eastAsia="zh-TW"/>
              </w:rPr>
            </w:pPr>
            <w:r w:rsidRPr="008061BB">
              <w:rPr>
                <w:rFonts w:ascii="標楷體" w:eastAsia="標楷體" w:hAnsi="標楷體"/>
                <w:sz w:val="24"/>
                <w:szCs w:val="24"/>
                <w:lang w:eastAsia="zh-TW"/>
              </w:rPr>
              <w:t>□至少發表二篇論文於相關學術性研討會或至少發表一篇論文於相關學術性期刊、書籍。</w:t>
            </w:r>
          </w:p>
        </w:tc>
      </w:tr>
      <w:tr w:rsidR="006D6F0B" w:rsidRPr="008061BB" w:rsidTr="0036486E">
        <w:trPr>
          <w:trHeight w:val="1585"/>
        </w:trPr>
        <w:tc>
          <w:tcPr>
            <w:tcW w:w="1567" w:type="dxa"/>
            <w:vMerge/>
            <w:tcBorders>
              <w:top w:val="nil"/>
              <w:bottom w:val="single" w:sz="6" w:space="0" w:color="000000"/>
              <w:right w:val="single" w:sz="4" w:space="0" w:color="000000"/>
            </w:tcBorders>
          </w:tcPr>
          <w:p w:rsidR="006D6F0B" w:rsidRPr="008061BB" w:rsidRDefault="006D6F0B" w:rsidP="0036486E">
            <w:pPr>
              <w:adjustRightInd w:val="0"/>
              <w:snapToGrid w:val="0"/>
              <w:spacing w:line="240" w:lineRule="atLeast"/>
              <w:jc w:val="both"/>
              <w:rPr>
                <w:rFonts w:ascii="標楷體" w:eastAsia="標楷體" w:hAnsi="標楷體"/>
                <w:sz w:val="24"/>
                <w:szCs w:val="24"/>
                <w:lang w:eastAsia="zh-TW"/>
              </w:rPr>
            </w:pPr>
          </w:p>
        </w:tc>
        <w:tc>
          <w:tcPr>
            <w:tcW w:w="1000" w:type="dxa"/>
            <w:tcBorders>
              <w:top w:val="single" w:sz="4" w:space="0" w:color="000000"/>
              <w:left w:val="single" w:sz="4" w:space="0" w:color="000000"/>
              <w:bottom w:val="single" w:sz="6" w:space="0" w:color="000000"/>
              <w:right w:val="single" w:sz="4"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lang w:eastAsia="zh-TW"/>
              </w:rPr>
            </w:pPr>
          </w:p>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rPr>
            </w:pPr>
            <w:proofErr w:type="spellStart"/>
            <w:r w:rsidRPr="008061BB">
              <w:rPr>
                <w:rFonts w:ascii="標楷體" w:eastAsia="標楷體" w:hAnsi="標楷體"/>
                <w:sz w:val="24"/>
                <w:szCs w:val="24"/>
              </w:rPr>
              <w:t>創作組</w:t>
            </w:r>
            <w:proofErr w:type="spellEnd"/>
          </w:p>
        </w:tc>
        <w:tc>
          <w:tcPr>
            <w:tcW w:w="7654" w:type="dxa"/>
            <w:gridSpan w:val="3"/>
            <w:tcBorders>
              <w:top w:val="single" w:sz="4" w:space="0" w:color="000000"/>
              <w:left w:val="single" w:sz="4" w:space="0" w:color="000000"/>
              <w:bottom w:val="single" w:sz="6"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lang w:eastAsia="zh-TW"/>
              </w:rPr>
            </w:pPr>
          </w:p>
          <w:p w:rsidR="006D6F0B" w:rsidRPr="008061BB" w:rsidRDefault="006D6F0B" w:rsidP="0036486E">
            <w:pPr>
              <w:pStyle w:val="TableParagraph"/>
              <w:adjustRightInd w:val="0"/>
              <w:snapToGrid w:val="0"/>
              <w:spacing w:line="240" w:lineRule="atLeast"/>
              <w:ind w:left="271" w:hangingChars="121" w:hanging="271"/>
              <w:jc w:val="both"/>
              <w:rPr>
                <w:rFonts w:ascii="標楷體" w:eastAsia="標楷體" w:hAnsi="標楷體"/>
                <w:sz w:val="24"/>
                <w:szCs w:val="24"/>
                <w:lang w:eastAsia="zh-TW"/>
              </w:rPr>
            </w:pPr>
            <w:r>
              <w:rPr>
                <w:rFonts w:ascii="標楷體" w:eastAsia="標楷體" w:hAnsi="標楷體"/>
                <w:spacing w:val="-8"/>
                <w:sz w:val="24"/>
                <w:szCs w:val="24"/>
                <w:lang w:eastAsia="zh-TW"/>
              </w:rPr>
              <w:t>□</w:t>
            </w:r>
            <w:r w:rsidRPr="008061BB">
              <w:rPr>
                <w:rFonts w:ascii="標楷體" w:eastAsia="標楷體" w:hAnsi="標楷體"/>
                <w:spacing w:val="-8"/>
                <w:sz w:val="24"/>
                <w:szCs w:val="24"/>
                <w:lang w:eastAsia="zh-TW"/>
              </w:rPr>
              <w:t>在學期間參與，縣級以上之公家機關舉辦比賽或經系所認定公開徵選之比賽，門檻為佳作一次或入選兩次(含)以上，參賽內容需與藝術與設計相關。</w:t>
            </w:r>
          </w:p>
        </w:tc>
      </w:tr>
      <w:tr w:rsidR="006D6F0B" w:rsidRPr="008061BB" w:rsidTr="0036486E">
        <w:trPr>
          <w:trHeight w:val="2322"/>
        </w:trPr>
        <w:tc>
          <w:tcPr>
            <w:tcW w:w="1567" w:type="dxa"/>
            <w:tcBorders>
              <w:top w:val="single" w:sz="6" w:space="0" w:color="000000"/>
              <w:right w:val="single" w:sz="4"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lang w:eastAsia="zh-TW"/>
              </w:rPr>
            </w:pPr>
          </w:p>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lang w:eastAsia="zh-TW"/>
              </w:rPr>
            </w:pPr>
          </w:p>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rPr>
            </w:pPr>
            <w:proofErr w:type="spellStart"/>
            <w:r w:rsidRPr="008061BB">
              <w:rPr>
                <w:rFonts w:ascii="標楷體" w:eastAsia="標楷體" w:hAnsi="標楷體"/>
                <w:sz w:val="24"/>
                <w:szCs w:val="24"/>
              </w:rPr>
              <w:t>備註</w:t>
            </w:r>
            <w:proofErr w:type="spellEnd"/>
          </w:p>
        </w:tc>
        <w:tc>
          <w:tcPr>
            <w:tcW w:w="8654" w:type="dxa"/>
            <w:gridSpan w:val="4"/>
            <w:tcBorders>
              <w:top w:val="single" w:sz="6" w:space="0" w:color="000000"/>
              <w:left w:val="single" w:sz="4" w:space="0" w:color="000000"/>
            </w:tcBorders>
          </w:tcPr>
          <w:p w:rsidR="006D6F0B" w:rsidRPr="008061BB" w:rsidRDefault="006D6F0B" w:rsidP="006D6F0B">
            <w:pPr>
              <w:pStyle w:val="TableParagraph"/>
              <w:numPr>
                <w:ilvl w:val="0"/>
                <w:numId w:val="1"/>
              </w:numPr>
              <w:tabs>
                <w:tab w:val="left" w:pos="291"/>
              </w:tabs>
              <w:adjustRightInd w:val="0"/>
              <w:snapToGrid w:val="0"/>
              <w:spacing w:line="240" w:lineRule="atLeast"/>
              <w:ind w:left="290" w:hangingChars="121" w:hanging="290"/>
              <w:jc w:val="both"/>
              <w:rPr>
                <w:rFonts w:ascii="標楷體" w:eastAsia="標楷體" w:hAnsi="標楷體"/>
                <w:sz w:val="24"/>
                <w:szCs w:val="24"/>
                <w:lang w:eastAsia="zh-TW"/>
              </w:rPr>
            </w:pPr>
            <w:r w:rsidRPr="008061BB">
              <w:rPr>
                <w:rFonts w:ascii="標楷體" w:eastAsia="標楷體" w:hAnsi="標楷體"/>
                <w:sz w:val="24"/>
                <w:szCs w:val="24"/>
                <w:lang w:eastAsia="zh-TW"/>
              </w:rPr>
              <w:t>畢業資格審定時需附證明文件。</w:t>
            </w:r>
          </w:p>
          <w:p w:rsidR="006D6F0B" w:rsidRPr="008061BB" w:rsidRDefault="006D6F0B" w:rsidP="006D6F0B">
            <w:pPr>
              <w:pStyle w:val="TableParagraph"/>
              <w:numPr>
                <w:ilvl w:val="0"/>
                <w:numId w:val="1"/>
              </w:numPr>
              <w:tabs>
                <w:tab w:val="left" w:pos="291"/>
              </w:tabs>
              <w:adjustRightInd w:val="0"/>
              <w:snapToGrid w:val="0"/>
              <w:spacing w:line="240" w:lineRule="atLeast"/>
              <w:ind w:left="281" w:hangingChars="121" w:hanging="281"/>
              <w:jc w:val="both"/>
              <w:rPr>
                <w:rFonts w:ascii="標楷體" w:eastAsia="標楷體" w:hAnsi="標楷體"/>
                <w:sz w:val="24"/>
                <w:szCs w:val="24"/>
              </w:rPr>
            </w:pPr>
            <w:r w:rsidRPr="008061BB">
              <w:rPr>
                <w:rFonts w:ascii="標楷體" w:eastAsia="標楷體" w:hAnsi="標楷體"/>
                <w:spacing w:val="-4"/>
                <w:sz w:val="24"/>
                <w:szCs w:val="24"/>
                <w:lang w:eastAsia="zh-TW"/>
              </w:rPr>
              <w:t>得於提出碩士學位考試申請書前隨時送至所上行政人員辦理，呈所長簽核。</w:t>
            </w:r>
            <w:proofErr w:type="spellStart"/>
            <w:r w:rsidRPr="008061BB">
              <w:rPr>
                <w:rFonts w:ascii="標楷體" w:eastAsia="標楷體" w:hAnsi="標楷體"/>
                <w:spacing w:val="-4"/>
                <w:sz w:val="24"/>
                <w:szCs w:val="24"/>
              </w:rPr>
              <w:t>核定後所辦影印備存</w:t>
            </w:r>
            <w:proofErr w:type="spellEnd"/>
            <w:r w:rsidRPr="008061BB">
              <w:rPr>
                <w:rFonts w:ascii="標楷體" w:eastAsia="標楷體" w:hAnsi="標楷體"/>
                <w:spacing w:val="-4"/>
                <w:sz w:val="24"/>
                <w:szCs w:val="24"/>
              </w:rPr>
              <w:t>。</w:t>
            </w:r>
          </w:p>
          <w:p w:rsidR="006D6F0B" w:rsidRPr="008061BB" w:rsidRDefault="006D6F0B" w:rsidP="006D6F0B">
            <w:pPr>
              <w:pStyle w:val="TableParagraph"/>
              <w:numPr>
                <w:ilvl w:val="0"/>
                <w:numId w:val="1"/>
              </w:numPr>
              <w:tabs>
                <w:tab w:val="left" w:pos="291"/>
              </w:tabs>
              <w:adjustRightInd w:val="0"/>
              <w:snapToGrid w:val="0"/>
              <w:spacing w:line="240" w:lineRule="atLeast"/>
              <w:ind w:left="290" w:hangingChars="121" w:hanging="290"/>
              <w:jc w:val="both"/>
              <w:rPr>
                <w:rFonts w:ascii="標楷體" w:eastAsia="標楷體" w:hAnsi="標楷體"/>
                <w:sz w:val="24"/>
                <w:szCs w:val="24"/>
                <w:lang w:eastAsia="zh-TW"/>
              </w:rPr>
            </w:pPr>
            <w:r w:rsidRPr="008061BB">
              <w:rPr>
                <w:rFonts w:ascii="標楷體" w:eastAsia="標楷體" w:hAnsi="標楷體"/>
                <w:sz w:val="24"/>
                <w:szCs w:val="24"/>
                <w:lang w:eastAsia="zh-TW"/>
              </w:rPr>
              <w:t>證明文件影本及成果影本於審核後，置於所上留存備查。</w:t>
            </w:r>
          </w:p>
        </w:tc>
      </w:tr>
    </w:tbl>
    <w:p w:rsidR="006D6F0B" w:rsidRPr="008061BB" w:rsidRDefault="006D6F0B" w:rsidP="006D6F0B">
      <w:pPr>
        <w:pStyle w:val="a3"/>
        <w:adjustRightInd w:val="0"/>
        <w:snapToGrid w:val="0"/>
        <w:spacing w:line="240" w:lineRule="atLeast"/>
        <w:jc w:val="both"/>
        <w:rPr>
          <w:rFonts w:ascii="標楷體" w:eastAsia="標楷體" w:hAnsi="標楷體"/>
        </w:rPr>
      </w:pP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85"/>
        <w:gridCol w:w="3472"/>
        <w:gridCol w:w="1416"/>
        <w:gridCol w:w="3333"/>
      </w:tblGrid>
      <w:tr w:rsidR="006D6F0B" w:rsidRPr="008061BB" w:rsidTr="0036486E">
        <w:trPr>
          <w:trHeight w:val="1177"/>
        </w:trPr>
        <w:tc>
          <w:tcPr>
            <w:tcW w:w="1985" w:type="dxa"/>
            <w:tcBorders>
              <w:bottom w:val="single" w:sz="6" w:space="0" w:color="000000"/>
              <w:right w:val="single" w:sz="6"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lang w:eastAsia="zh-TW"/>
              </w:rPr>
            </w:pPr>
          </w:p>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rPr>
            </w:pPr>
            <w:proofErr w:type="spellStart"/>
            <w:r w:rsidRPr="008061BB">
              <w:rPr>
                <w:rFonts w:ascii="標楷體" w:eastAsia="標楷體" w:hAnsi="標楷體"/>
                <w:sz w:val="24"/>
                <w:szCs w:val="24"/>
              </w:rPr>
              <w:t>審核結果</w:t>
            </w:r>
            <w:proofErr w:type="spellEnd"/>
          </w:p>
        </w:tc>
        <w:tc>
          <w:tcPr>
            <w:tcW w:w="8221" w:type="dxa"/>
            <w:gridSpan w:val="3"/>
            <w:tcBorders>
              <w:left w:val="single" w:sz="6" w:space="0" w:color="000000"/>
              <w:bottom w:val="single" w:sz="6"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lang w:eastAsia="zh-TW"/>
              </w:rPr>
            </w:pPr>
            <w:r w:rsidRPr="008061BB">
              <w:rPr>
                <w:rFonts w:ascii="標楷體" w:eastAsia="標楷體" w:hAnsi="標楷體"/>
                <w:sz w:val="24"/>
                <w:szCs w:val="24"/>
                <w:lang w:eastAsia="zh-TW"/>
              </w:rPr>
              <w:t>□通過</w:t>
            </w:r>
          </w:p>
          <w:p w:rsidR="006D6F0B" w:rsidRPr="008061BB" w:rsidRDefault="006D6F0B" w:rsidP="0036486E">
            <w:pPr>
              <w:pStyle w:val="TableParagraph"/>
              <w:tabs>
                <w:tab w:val="left" w:pos="3236"/>
                <w:tab w:val="left" w:pos="3716"/>
                <w:tab w:val="left" w:pos="4196"/>
                <w:tab w:val="left" w:pos="4916"/>
              </w:tabs>
              <w:adjustRightInd w:val="0"/>
              <w:snapToGrid w:val="0"/>
              <w:spacing w:line="240" w:lineRule="atLeast"/>
              <w:jc w:val="both"/>
              <w:rPr>
                <w:rFonts w:ascii="標楷體" w:eastAsia="標楷體" w:hAnsi="標楷體"/>
                <w:sz w:val="24"/>
                <w:szCs w:val="24"/>
                <w:lang w:eastAsia="zh-TW"/>
              </w:rPr>
            </w:pPr>
            <w:r w:rsidRPr="008061BB">
              <w:rPr>
                <w:rFonts w:ascii="標楷體" w:eastAsia="標楷體" w:hAnsi="標楷體"/>
                <w:sz w:val="24"/>
                <w:szCs w:val="24"/>
                <w:lang w:eastAsia="zh-TW"/>
              </w:rPr>
              <w:t>□不通過（不通過結果係為</w:t>
            </w:r>
            <w:r w:rsidRPr="008061BB">
              <w:rPr>
                <w:rFonts w:ascii="標楷體" w:eastAsia="標楷體" w:hAnsi="標楷體"/>
                <w:sz w:val="24"/>
                <w:szCs w:val="24"/>
                <w:lang w:eastAsia="zh-TW"/>
              </w:rPr>
              <w:tab/>
              <w:t>年</w:t>
            </w:r>
            <w:r w:rsidRPr="008061BB">
              <w:rPr>
                <w:rFonts w:ascii="標楷體" w:eastAsia="標楷體" w:hAnsi="標楷體"/>
                <w:sz w:val="24"/>
                <w:szCs w:val="24"/>
                <w:lang w:eastAsia="zh-TW"/>
              </w:rPr>
              <w:tab/>
              <w:t>月</w:t>
            </w:r>
            <w:r w:rsidRPr="008061BB">
              <w:rPr>
                <w:rFonts w:ascii="標楷體" w:eastAsia="標楷體" w:hAnsi="標楷體"/>
                <w:sz w:val="24"/>
                <w:szCs w:val="24"/>
                <w:lang w:eastAsia="zh-TW"/>
              </w:rPr>
              <w:tab/>
              <w:t>日第</w:t>
            </w:r>
            <w:r w:rsidRPr="008061BB">
              <w:rPr>
                <w:rFonts w:ascii="標楷體" w:eastAsia="標楷體" w:hAnsi="標楷體"/>
                <w:sz w:val="24"/>
                <w:szCs w:val="24"/>
                <w:lang w:eastAsia="zh-TW"/>
              </w:rPr>
              <w:tab/>
              <w:t>次所</w:t>
            </w:r>
            <w:proofErr w:type="gramStart"/>
            <w:r w:rsidRPr="008061BB">
              <w:rPr>
                <w:rFonts w:ascii="標楷體" w:eastAsia="標楷體" w:hAnsi="標楷體"/>
                <w:sz w:val="24"/>
                <w:szCs w:val="24"/>
                <w:lang w:eastAsia="zh-TW"/>
              </w:rPr>
              <w:t>務</w:t>
            </w:r>
            <w:proofErr w:type="gramEnd"/>
            <w:r w:rsidRPr="008061BB">
              <w:rPr>
                <w:rFonts w:ascii="標楷體" w:eastAsia="標楷體" w:hAnsi="標楷體"/>
                <w:sz w:val="24"/>
                <w:szCs w:val="24"/>
                <w:lang w:eastAsia="zh-TW"/>
              </w:rPr>
              <w:t>會議中決議）</w:t>
            </w:r>
          </w:p>
        </w:tc>
      </w:tr>
      <w:tr w:rsidR="006D6F0B" w:rsidRPr="008061BB" w:rsidTr="0036486E">
        <w:trPr>
          <w:trHeight w:val="1576"/>
        </w:trPr>
        <w:tc>
          <w:tcPr>
            <w:tcW w:w="1985" w:type="dxa"/>
            <w:tcBorders>
              <w:top w:val="single" w:sz="6" w:space="0" w:color="000000"/>
              <w:right w:val="single" w:sz="6"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lang w:eastAsia="zh-TW"/>
              </w:rPr>
            </w:pPr>
          </w:p>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rPr>
            </w:pPr>
            <w:proofErr w:type="spellStart"/>
            <w:r w:rsidRPr="008061BB">
              <w:rPr>
                <w:rFonts w:ascii="標楷體" w:eastAsia="標楷體" w:hAnsi="標楷體"/>
                <w:sz w:val="24"/>
                <w:szCs w:val="24"/>
              </w:rPr>
              <w:t>指導教授簽章</w:t>
            </w:r>
            <w:proofErr w:type="spellEnd"/>
          </w:p>
        </w:tc>
        <w:tc>
          <w:tcPr>
            <w:tcW w:w="3472" w:type="dxa"/>
            <w:tcBorders>
              <w:top w:val="single" w:sz="6" w:space="0" w:color="000000"/>
              <w:left w:val="single" w:sz="6" w:space="0" w:color="000000"/>
              <w:right w:val="single" w:sz="6"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rPr>
            </w:pPr>
          </w:p>
        </w:tc>
        <w:tc>
          <w:tcPr>
            <w:tcW w:w="1416" w:type="dxa"/>
            <w:tcBorders>
              <w:top w:val="single" w:sz="6" w:space="0" w:color="000000"/>
              <w:left w:val="single" w:sz="6" w:space="0" w:color="000000"/>
              <w:right w:val="single" w:sz="6"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rPr>
            </w:pPr>
          </w:p>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rPr>
            </w:pPr>
            <w:proofErr w:type="spellStart"/>
            <w:r w:rsidRPr="008061BB">
              <w:rPr>
                <w:rFonts w:ascii="標楷體" w:eastAsia="標楷體" w:hAnsi="標楷體"/>
                <w:sz w:val="24"/>
                <w:szCs w:val="24"/>
              </w:rPr>
              <w:t>所長簽章</w:t>
            </w:r>
            <w:proofErr w:type="spellEnd"/>
          </w:p>
        </w:tc>
        <w:tc>
          <w:tcPr>
            <w:tcW w:w="3333" w:type="dxa"/>
            <w:tcBorders>
              <w:top w:val="single" w:sz="6" w:space="0" w:color="000000"/>
              <w:left w:val="single" w:sz="6" w:space="0" w:color="000000"/>
            </w:tcBorders>
          </w:tcPr>
          <w:p w:rsidR="006D6F0B" w:rsidRPr="008061BB" w:rsidRDefault="006D6F0B" w:rsidP="0036486E">
            <w:pPr>
              <w:pStyle w:val="TableParagraph"/>
              <w:adjustRightInd w:val="0"/>
              <w:snapToGrid w:val="0"/>
              <w:spacing w:line="240" w:lineRule="atLeast"/>
              <w:jc w:val="both"/>
              <w:rPr>
                <w:rFonts w:ascii="標楷體" w:eastAsia="標楷體" w:hAnsi="標楷體"/>
                <w:sz w:val="24"/>
                <w:szCs w:val="24"/>
              </w:rPr>
            </w:pPr>
          </w:p>
        </w:tc>
      </w:tr>
    </w:tbl>
    <w:p w:rsidR="00BD59E8" w:rsidRDefault="00BD59E8"/>
    <w:sectPr w:rsidR="00BD59E8" w:rsidSect="006D6F0B">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Arial"/>
    <w:charset w:val="00"/>
    <w:family w:val="swiss"/>
    <w:pitch w:val="variable"/>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26FB0"/>
    <w:multiLevelType w:val="hybridMultilevel"/>
    <w:tmpl w:val="E94EFFD4"/>
    <w:lvl w:ilvl="0" w:tplc="21F4D864">
      <w:start w:val="1"/>
      <w:numFmt w:val="decimal"/>
      <w:lvlText w:val="%1."/>
      <w:lvlJc w:val="left"/>
      <w:pPr>
        <w:ind w:left="475" w:hanging="360"/>
      </w:pPr>
      <w:rPr>
        <w:rFonts w:ascii="Times New Roman" w:eastAsia="Times New Roman" w:hAnsi="Times New Roman" w:cs="Times New Roman" w:hint="default"/>
        <w:b/>
        <w:bCs/>
        <w:w w:val="100"/>
        <w:sz w:val="24"/>
        <w:szCs w:val="24"/>
        <w:lang w:val="zh-TW" w:eastAsia="zh-TW" w:bidi="zh-TW"/>
      </w:rPr>
    </w:lvl>
    <w:lvl w:ilvl="1" w:tplc="F56CE2A0">
      <w:numFmt w:val="bullet"/>
      <w:lvlText w:val="•"/>
      <w:lvlJc w:val="left"/>
      <w:pPr>
        <w:ind w:left="1202" w:hanging="360"/>
      </w:pPr>
      <w:rPr>
        <w:rFonts w:hint="default"/>
        <w:lang w:val="zh-TW" w:eastAsia="zh-TW" w:bidi="zh-TW"/>
      </w:rPr>
    </w:lvl>
    <w:lvl w:ilvl="2" w:tplc="9FA4CC84">
      <w:numFmt w:val="bullet"/>
      <w:lvlText w:val="•"/>
      <w:lvlJc w:val="left"/>
      <w:pPr>
        <w:ind w:left="1924" w:hanging="360"/>
      </w:pPr>
      <w:rPr>
        <w:rFonts w:hint="default"/>
        <w:lang w:val="zh-TW" w:eastAsia="zh-TW" w:bidi="zh-TW"/>
      </w:rPr>
    </w:lvl>
    <w:lvl w:ilvl="3" w:tplc="832CBC92">
      <w:numFmt w:val="bullet"/>
      <w:lvlText w:val="•"/>
      <w:lvlJc w:val="left"/>
      <w:pPr>
        <w:ind w:left="2646" w:hanging="360"/>
      </w:pPr>
      <w:rPr>
        <w:rFonts w:hint="default"/>
        <w:lang w:val="zh-TW" w:eastAsia="zh-TW" w:bidi="zh-TW"/>
      </w:rPr>
    </w:lvl>
    <w:lvl w:ilvl="4" w:tplc="B0122080">
      <w:numFmt w:val="bullet"/>
      <w:lvlText w:val="•"/>
      <w:lvlJc w:val="left"/>
      <w:pPr>
        <w:ind w:left="3368" w:hanging="360"/>
      </w:pPr>
      <w:rPr>
        <w:rFonts w:hint="default"/>
        <w:lang w:val="zh-TW" w:eastAsia="zh-TW" w:bidi="zh-TW"/>
      </w:rPr>
    </w:lvl>
    <w:lvl w:ilvl="5" w:tplc="2A9C0330">
      <w:numFmt w:val="bullet"/>
      <w:lvlText w:val="•"/>
      <w:lvlJc w:val="left"/>
      <w:pPr>
        <w:ind w:left="4090" w:hanging="360"/>
      </w:pPr>
      <w:rPr>
        <w:rFonts w:hint="default"/>
        <w:lang w:val="zh-TW" w:eastAsia="zh-TW" w:bidi="zh-TW"/>
      </w:rPr>
    </w:lvl>
    <w:lvl w:ilvl="6" w:tplc="BD2CC5BC">
      <w:numFmt w:val="bullet"/>
      <w:lvlText w:val="•"/>
      <w:lvlJc w:val="left"/>
      <w:pPr>
        <w:ind w:left="4812" w:hanging="360"/>
      </w:pPr>
      <w:rPr>
        <w:rFonts w:hint="default"/>
        <w:lang w:val="zh-TW" w:eastAsia="zh-TW" w:bidi="zh-TW"/>
      </w:rPr>
    </w:lvl>
    <w:lvl w:ilvl="7" w:tplc="5FE2C6F2">
      <w:numFmt w:val="bullet"/>
      <w:lvlText w:val="•"/>
      <w:lvlJc w:val="left"/>
      <w:pPr>
        <w:ind w:left="5534" w:hanging="360"/>
      </w:pPr>
      <w:rPr>
        <w:rFonts w:hint="default"/>
        <w:lang w:val="zh-TW" w:eastAsia="zh-TW" w:bidi="zh-TW"/>
      </w:rPr>
    </w:lvl>
    <w:lvl w:ilvl="8" w:tplc="AA98F3B0">
      <w:numFmt w:val="bullet"/>
      <w:lvlText w:val="•"/>
      <w:lvlJc w:val="left"/>
      <w:pPr>
        <w:ind w:left="6256" w:hanging="360"/>
      </w:pPr>
      <w:rPr>
        <w:rFonts w:hint="default"/>
        <w:lang w:val="zh-TW" w:eastAsia="zh-TW" w:bidi="zh-TW"/>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F0B"/>
    <w:rsid w:val="006D6F0B"/>
    <w:rsid w:val="00BD59E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E2CF8"/>
  <w15:chartTrackingRefBased/>
  <w15:docId w15:val="{AB9C036F-A743-4E46-8631-812AF0AF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6D6F0B"/>
    <w:pPr>
      <w:widowControl w:val="0"/>
      <w:autoSpaceDE w:val="0"/>
      <w:autoSpaceDN w:val="0"/>
    </w:pPr>
    <w:rPr>
      <w:rFonts w:ascii="Noto Sans Mono CJK JP Regular" w:eastAsia="Noto Sans Mono CJK JP Regular" w:hAnsi="Noto Sans Mono CJK JP Regular" w:cs="Noto Sans Mono CJK JP Regular"/>
      <w:kern w:val="0"/>
      <w:sz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D6F0B"/>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6D6F0B"/>
    <w:rPr>
      <w:sz w:val="24"/>
      <w:szCs w:val="24"/>
    </w:rPr>
  </w:style>
  <w:style w:type="character" w:customStyle="1" w:styleId="a4">
    <w:name w:val="本文 字元"/>
    <w:basedOn w:val="a0"/>
    <w:link w:val="a3"/>
    <w:uiPriority w:val="1"/>
    <w:rsid w:val="006D6F0B"/>
    <w:rPr>
      <w:rFonts w:ascii="Noto Sans Mono CJK JP Regular" w:eastAsia="Noto Sans Mono CJK JP Regular" w:hAnsi="Noto Sans Mono CJK JP Regular" w:cs="Noto Sans Mono CJK JP Regular"/>
      <w:kern w:val="0"/>
      <w:szCs w:val="24"/>
      <w:lang w:val="zh-TW" w:bidi="zh-TW"/>
    </w:rPr>
  </w:style>
  <w:style w:type="paragraph" w:customStyle="1" w:styleId="TableParagraph">
    <w:name w:val="Table Paragraph"/>
    <w:basedOn w:val="a"/>
    <w:uiPriority w:val="1"/>
    <w:qFormat/>
    <w:rsid w:val="006D6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Words>
  <Characters>291</Characters>
  <Application>Microsoft Office Word</Application>
  <DocSecurity>0</DocSecurity>
  <Lines>2</Lines>
  <Paragraphs>1</Paragraphs>
  <ScaleCrop>false</ScaleCrop>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苡芳 邱</dc:creator>
  <cp:keywords/>
  <dc:description/>
  <cp:lastModifiedBy>苡芳 邱</cp:lastModifiedBy>
  <cp:revision>1</cp:revision>
  <dcterms:created xsi:type="dcterms:W3CDTF">2020-07-21T02:40:00Z</dcterms:created>
  <dcterms:modified xsi:type="dcterms:W3CDTF">2020-07-21T02:41:00Z</dcterms:modified>
</cp:coreProperties>
</file>